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67CD" w14:textId="77777777" w:rsidR="006C1A82" w:rsidRPr="007E1FF0" w:rsidRDefault="006C1A82" w:rsidP="006A774E">
      <w:pPr>
        <w:widowControl/>
        <w:jc w:val="center"/>
        <w:rPr>
          <w:rFonts w:ascii="ＭＳ 明朝" w:eastAsia="ＭＳ 明朝" w:hAnsi="ＭＳ 明朝"/>
          <w:b/>
          <w:bCs/>
          <w:sz w:val="28"/>
          <w:szCs w:val="28"/>
          <w:shd w:val="pct15" w:color="auto" w:fill="FFFFFF"/>
        </w:rPr>
      </w:pPr>
      <w:bookmarkStart w:id="0" w:name="_GoBack"/>
      <w:bookmarkEnd w:id="0"/>
      <w:r w:rsidRPr="007E1FF0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>奨学金に関するアンケート</w:t>
      </w:r>
    </w:p>
    <w:p w14:paraId="4E2BE423" w14:textId="77777777" w:rsidR="006C1A82" w:rsidRPr="007E1FF0" w:rsidRDefault="006C1A82" w:rsidP="00B62C05">
      <w:pPr>
        <w:jc w:val="center"/>
        <w:rPr>
          <w:rFonts w:ascii="ＭＳ 明朝" w:eastAsia="ＭＳ 明朝" w:hAnsi="ＭＳ 明朝"/>
          <w:b/>
          <w:bCs/>
          <w:sz w:val="22"/>
          <w:u w:val="thick"/>
        </w:rPr>
      </w:pPr>
      <w:r w:rsidRPr="007E1FF0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</w:t>
      </w:r>
      <w:r w:rsidRPr="007E1FF0">
        <w:rPr>
          <w:rFonts w:ascii="ＭＳ 明朝" w:eastAsia="ＭＳ 明朝" w:hAnsi="ＭＳ 明朝" w:hint="eastAsia"/>
          <w:b/>
          <w:bCs/>
          <w:sz w:val="22"/>
          <w:u w:val="thick"/>
        </w:rPr>
        <w:t xml:space="preserve">法人名：　　　　　　　　　</w:t>
      </w:r>
    </w:p>
    <w:p w14:paraId="04DBE331" w14:textId="77777777" w:rsidR="006C1A82" w:rsidRPr="007E1FF0" w:rsidRDefault="006C1A8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1A82" w:rsidRPr="004511F4" w14:paraId="6FB66A08" w14:textId="77777777" w:rsidTr="006A774E">
        <w:tc>
          <w:tcPr>
            <w:tcW w:w="8494" w:type="dxa"/>
          </w:tcPr>
          <w:p w14:paraId="02A7856D" w14:textId="77777777" w:rsidR="006C1A82" w:rsidRPr="004511F4" w:rsidRDefault="006C1A82">
            <w:pPr>
              <w:rPr>
                <w:rFonts w:ascii="ＭＳ 明朝" w:eastAsia="ＭＳ 明朝" w:hAnsi="ＭＳ 明朝"/>
                <w:b/>
                <w:bCs/>
                <w:sz w:val="22"/>
                <w:highlight w:val="lightGray"/>
                <w:shd w:val="pct15" w:color="auto" w:fill="FFFFFF"/>
              </w:rPr>
            </w:pPr>
            <w:r w:rsidRPr="004511F4">
              <w:rPr>
                <w:rFonts w:ascii="ＭＳ 明朝" w:eastAsia="ＭＳ 明朝" w:hAnsi="ＭＳ 明朝"/>
                <w:b/>
                <w:bCs/>
                <w:sz w:val="22"/>
                <w:highlight w:val="lightGray"/>
              </w:rPr>
              <w:t>１．担当部署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highlight w:val="lightGray"/>
              </w:rPr>
              <w:t xml:space="preserve">　　　　　　　　　　　　　　　　　　　　　　　　　　　　　　　　</w:t>
            </w:r>
          </w:p>
        </w:tc>
      </w:tr>
      <w:tr w:rsidR="006C1A82" w:rsidRPr="007E1FF0" w14:paraId="00447E83" w14:textId="77777777" w:rsidTr="006A774E">
        <w:tc>
          <w:tcPr>
            <w:tcW w:w="8494" w:type="dxa"/>
          </w:tcPr>
          <w:p w14:paraId="440EA108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0895AB3F" w14:textId="77777777" w:rsidTr="006A774E">
        <w:tc>
          <w:tcPr>
            <w:tcW w:w="8494" w:type="dxa"/>
          </w:tcPr>
          <w:p w14:paraId="5EB60975" w14:textId="77777777" w:rsidR="006C1A82" w:rsidRPr="007E1FF0" w:rsidRDefault="006C1A82" w:rsidP="004511F4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4511F4">
              <w:rPr>
                <w:rFonts w:ascii="ＭＳ 明朝" w:eastAsia="ＭＳ 明朝" w:hAnsi="ＭＳ 明朝"/>
                <w:b/>
                <w:bCs/>
                <w:sz w:val="22"/>
                <w:highlight w:val="lightGray"/>
              </w:rPr>
              <w:t>２．担当者名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highlight w:val="lightGray"/>
              </w:rPr>
              <w:t xml:space="preserve">　　　　　　　　　　　　　　　　　　　　　　　　　　　　　　　　</w:t>
            </w:r>
          </w:p>
        </w:tc>
      </w:tr>
      <w:tr w:rsidR="006C1A82" w:rsidRPr="007E1FF0" w14:paraId="0AFE5274" w14:textId="77777777" w:rsidTr="006A774E">
        <w:tc>
          <w:tcPr>
            <w:tcW w:w="8494" w:type="dxa"/>
          </w:tcPr>
          <w:p w14:paraId="70D7344D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684A0958" w14:textId="77777777" w:rsidTr="006A774E">
        <w:tc>
          <w:tcPr>
            <w:tcW w:w="8494" w:type="dxa"/>
          </w:tcPr>
          <w:p w14:paraId="59ADF5F2" w14:textId="77777777" w:rsidR="006C1A82" w:rsidRPr="004511F4" w:rsidRDefault="006C1A82" w:rsidP="002E24FE">
            <w:pPr>
              <w:rPr>
                <w:rFonts w:ascii="ＭＳ 明朝" w:eastAsia="ＭＳ 明朝" w:hAnsi="ＭＳ 明朝"/>
                <w:sz w:val="22"/>
                <w:highlight w:val="lightGray"/>
              </w:rPr>
            </w:pPr>
            <w:r w:rsidRPr="004511F4">
              <w:rPr>
                <w:rFonts w:ascii="ＭＳ 明朝" w:eastAsia="ＭＳ 明朝" w:hAnsi="ＭＳ 明朝"/>
                <w:b/>
                <w:bCs/>
                <w:sz w:val="22"/>
                <w:highlight w:val="lightGray"/>
              </w:rPr>
              <w:t>３．奨学金概要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【奨学金　ガイド　平成31年4月　新潟県教育庁高等学校教育課】</w:t>
            </w:r>
          </w:p>
          <w:p w14:paraId="01C11B89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に記載されていない項目についての補足質問事項</w:t>
            </w:r>
          </w:p>
        </w:tc>
      </w:tr>
      <w:tr w:rsidR="006C1A82" w:rsidRPr="007E1FF0" w14:paraId="163B3BA8" w14:textId="77777777" w:rsidTr="006A774E">
        <w:tc>
          <w:tcPr>
            <w:tcW w:w="8494" w:type="dxa"/>
          </w:tcPr>
          <w:p w14:paraId="7B55661C" w14:textId="77777777" w:rsidR="006C1A82" w:rsidRPr="004511F4" w:rsidRDefault="006C1A82">
            <w:pPr>
              <w:rPr>
                <w:rFonts w:ascii="ＭＳ 明朝" w:eastAsia="ＭＳ 明朝" w:hAnsi="ＭＳ 明朝"/>
                <w:sz w:val="22"/>
                <w:highlight w:val="lightGray"/>
              </w:rPr>
            </w:pP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（1）201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9</w:t>
            </w: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年度採用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予定</w:t>
            </w: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人数、201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9</w:t>
            </w: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年度採用実績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</w:t>
            </w:r>
          </w:p>
        </w:tc>
      </w:tr>
      <w:tr w:rsidR="006C1A82" w:rsidRPr="007E1FF0" w14:paraId="4EF8C0DA" w14:textId="77777777" w:rsidTr="006A774E">
        <w:tc>
          <w:tcPr>
            <w:tcW w:w="8494" w:type="dxa"/>
          </w:tcPr>
          <w:p w14:paraId="796C5CB1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4D2CE923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221F6A8F" w14:textId="77777777" w:rsidTr="006A774E">
        <w:tc>
          <w:tcPr>
            <w:tcW w:w="8494" w:type="dxa"/>
          </w:tcPr>
          <w:p w14:paraId="380B3C91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（2）奨学金ガイド（平成31年4月以降）の変更事項の有無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</w:t>
            </w:r>
          </w:p>
        </w:tc>
      </w:tr>
      <w:tr w:rsidR="006C1A82" w:rsidRPr="007E1FF0" w14:paraId="7AEF3958" w14:textId="77777777" w:rsidTr="006A774E">
        <w:tc>
          <w:tcPr>
            <w:tcW w:w="8494" w:type="dxa"/>
          </w:tcPr>
          <w:p w14:paraId="2A47A84C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1A1035DE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028844C0" w14:textId="77777777" w:rsidTr="006A774E">
        <w:tc>
          <w:tcPr>
            <w:tcW w:w="8494" w:type="dxa"/>
          </w:tcPr>
          <w:p w14:paraId="4677F1E9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（3）その他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　　　　　　　　　　　　　　　　</w:t>
            </w:r>
          </w:p>
        </w:tc>
      </w:tr>
      <w:tr w:rsidR="006C1A82" w:rsidRPr="007E1FF0" w14:paraId="2B06878E" w14:textId="77777777" w:rsidTr="002E24FE">
        <w:tc>
          <w:tcPr>
            <w:tcW w:w="8494" w:type="dxa"/>
          </w:tcPr>
          <w:p w14:paraId="40C229B4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73C6C1D2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5A39E302" w14:textId="77777777" w:rsidTr="002E24FE">
        <w:tc>
          <w:tcPr>
            <w:tcW w:w="8494" w:type="dxa"/>
          </w:tcPr>
          <w:p w14:paraId="348B2C93" w14:textId="77777777" w:rsidR="006C1A82" w:rsidRPr="007E1FF0" w:rsidRDefault="006C1A82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4511F4">
              <w:rPr>
                <w:rFonts w:ascii="ＭＳ 明朝" w:eastAsia="ＭＳ 明朝" w:hAnsi="ＭＳ 明朝"/>
                <w:b/>
                <w:bCs/>
                <w:sz w:val="22"/>
                <w:highlight w:val="lightGray"/>
              </w:rPr>
              <w:t>４．現状と課題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highlight w:val="lightGray"/>
              </w:rPr>
              <w:t xml:space="preserve">　　　　　　　　　　　　　　　　　　　　　　　　　　　　　　　</w:t>
            </w:r>
          </w:p>
        </w:tc>
      </w:tr>
      <w:tr w:rsidR="006C1A82" w:rsidRPr="007E1FF0" w14:paraId="5809E222" w14:textId="77777777" w:rsidTr="002E24FE">
        <w:tc>
          <w:tcPr>
            <w:tcW w:w="8494" w:type="dxa"/>
          </w:tcPr>
          <w:p w14:paraId="79C6BB3C" w14:textId="77777777" w:rsidR="006C1A82" w:rsidRPr="007E1FF0" w:rsidRDefault="006C1A82" w:rsidP="004511F4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（1）周知方法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  <w:shd w:val="pct15" w:color="auto" w:fill="FFFFFF"/>
              </w:rPr>
              <w:t>（例：自治体内の高校等に出向いて説明している）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  <w:shd w:val="pct15" w:color="auto" w:fill="FFFFFF"/>
              </w:rPr>
              <w:t xml:space="preserve">　　　　　　　　</w:t>
            </w:r>
          </w:p>
        </w:tc>
      </w:tr>
      <w:tr w:rsidR="006C1A82" w:rsidRPr="007E1FF0" w14:paraId="24DA42FB" w14:textId="77777777" w:rsidTr="002E24FE">
        <w:tc>
          <w:tcPr>
            <w:tcW w:w="8494" w:type="dxa"/>
          </w:tcPr>
          <w:p w14:paraId="0E351D94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26BC6779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49EE274F" w14:textId="77777777" w:rsidTr="002E24FE">
        <w:tc>
          <w:tcPr>
            <w:tcW w:w="8494" w:type="dxa"/>
          </w:tcPr>
          <w:p w14:paraId="64486F99" w14:textId="77777777" w:rsidR="006C1A82" w:rsidRPr="007E1FF0" w:rsidRDefault="006C1A82" w:rsidP="002E24FE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（</w:t>
            </w: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2）滞納状況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　　　　　　　　　　　　　　　　</w:t>
            </w:r>
          </w:p>
        </w:tc>
      </w:tr>
      <w:tr w:rsidR="006C1A82" w:rsidRPr="007E1FF0" w14:paraId="152C2CDE" w14:textId="77777777" w:rsidTr="002E24FE">
        <w:tc>
          <w:tcPr>
            <w:tcW w:w="8494" w:type="dxa"/>
          </w:tcPr>
          <w:p w14:paraId="5066DCA9" w14:textId="77777777" w:rsidR="006C1A82" w:rsidRPr="004511F4" w:rsidRDefault="006C1A82" w:rsidP="002E24FE">
            <w:pPr>
              <w:ind w:firstLineChars="200" w:firstLine="440"/>
              <w:rPr>
                <w:rFonts w:ascii="ＭＳ 明朝" w:eastAsia="ＭＳ 明朝" w:hAnsi="ＭＳ 明朝"/>
                <w:sz w:val="22"/>
                <w:highlight w:val="lightGray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①利用者総数（内：貸与型数）と滞納者数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　</w:t>
            </w:r>
          </w:p>
        </w:tc>
      </w:tr>
      <w:tr w:rsidR="006C1A82" w:rsidRPr="007E1FF0" w14:paraId="304EAEE6" w14:textId="77777777" w:rsidTr="002E24FE">
        <w:tc>
          <w:tcPr>
            <w:tcW w:w="8494" w:type="dxa"/>
          </w:tcPr>
          <w:p w14:paraId="5AC20296" w14:textId="77777777" w:rsidR="006C1A82" w:rsidRPr="007E1FF0" w:rsidRDefault="006C1A82" w:rsidP="004511F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2568D">
              <w:rPr>
                <w:rFonts w:ascii="ＭＳ 明朝" w:eastAsia="ＭＳ 明朝" w:hAnsi="ＭＳ 明朝" w:hint="eastAsia"/>
                <w:sz w:val="22"/>
              </w:rPr>
              <w:t>利用者総数　　人、利用件数　　件（内：貸与型件数　　件）滞納件数　　件</w:t>
            </w:r>
          </w:p>
          <w:p w14:paraId="5FEA0856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5527DB0A" w14:textId="77777777" w:rsidTr="002E24FE">
        <w:tc>
          <w:tcPr>
            <w:tcW w:w="8494" w:type="dxa"/>
          </w:tcPr>
          <w:p w14:paraId="5598775C" w14:textId="77777777" w:rsidR="006C1A82" w:rsidRPr="007E1FF0" w:rsidRDefault="006C1A82" w:rsidP="002E24F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②主な滞納理由（複数回答可）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　　　　　　</w:t>
            </w:r>
          </w:p>
        </w:tc>
      </w:tr>
      <w:tr w:rsidR="006C1A82" w:rsidRPr="007E1FF0" w14:paraId="6D007256" w14:textId="77777777" w:rsidTr="002E24FE">
        <w:tc>
          <w:tcPr>
            <w:tcW w:w="8494" w:type="dxa"/>
          </w:tcPr>
          <w:p w14:paraId="750AE792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3E62BD2E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</w:tr>
      <w:tr w:rsidR="006C1A82" w:rsidRPr="007E1FF0" w14:paraId="426783FD" w14:textId="77777777" w:rsidTr="002E24FE">
        <w:tc>
          <w:tcPr>
            <w:tcW w:w="8494" w:type="dxa"/>
          </w:tcPr>
          <w:p w14:paraId="452F4B46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>（3）制度改善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の取り組み状況（次年度の改善事項）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</w:t>
            </w:r>
          </w:p>
        </w:tc>
      </w:tr>
      <w:tr w:rsidR="006C1A82" w:rsidRPr="007E1FF0" w14:paraId="01BBA17A" w14:textId="77777777" w:rsidTr="002E24FE">
        <w:tc>
          <w:tcPr>
            <w:tcW w:w="8494" w:type="dxa"/>
          </w:tcPr>
          <w:p w14:paraId="183F464C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4E788CBA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A82" w:rsidRPr="007E1FF0" w14:paraId="100AF9B8" w14:textId="77777777" w:rsidTr="002E24FE">
        <w:tc>
          <w:tcPr>
            <w:tcW w:w="8494" w:type="dxa"/>
          </w:tcPr>
          <w:p w14:paraId="162E79FF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  <w:r w:rsidRPr="007E1FF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511F4">
              <w:rPr>
                <w:rFonts w:ascii="ＭＳ 明朝" w:eastAsia="ＭＳ 明朝" w:hAnsi="ＭＳ 明朝"/>
                <w:sz w:val="22"/>
                <w:highlight w:val="lightGray"/>
              </w:rPr>
              <w:t xml:space="preserve">(4) </w:t>
            </w:r>
            <w:r w:rsidRPr="004511F4">
              <w:rPr>
                <w:rFonts w:ascii="ＭＳ 明朝" w:eastAsia="ＭＳ 明朝" w:hAnsi="ＭＳ 明朝" w:hint="eastAsia"/>
                <w:sz w:val="22"/>
                <w:highlight w:val="lightGray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  <w:highlight w:val="lightGray"/>
              </w:rPr>
              <w:t xml:space="preserve">　　　　　　　　　　　　　　　　　　　　　　　　　　　　　　　　　</w:t>
            </w:r>
          </w:p>
        </w:tc>
      </w:tr>
      <w:tr w:rsidR="006C1A82" w:rsidRPr="007E1FF0" w14:paraId="36DD7395" w14:textId="77777777" w:rsidTr="002E24FE">
        <w:tc>
          <w:tcPr>
            <w:tcW w:w="8494" w:type="dxa"/>
          </w:tcPr>
          <w:p w14:paraId="101AB64D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  <w:p w14:paraId="6BD07320" w14:textId="77777777" w:rsidR="006C1A82" w:rsidRPr="007E1FF0" w:rsidRDefault="006C1A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A7F6C4" w14:textId="77777777" w:rsidR="006C1A82" w:rsidRPr="007E1FF0" w:rsidRDefault="006C1A82">
      <w:pPr>
        <w:rPr>
          <w:rFonts w:ascii="ＭＳ 明朝" w:eastAsia="ＭＳ 明朝" w:hAnsi="ＭＳ 明朝"/>
          <w:sz w:val="22"/>
        </w:rPr>
      </w:pPr>
    </w:p>
    <w:sectPr w:rsidR="006C1A82" w:rsidRPr="007E1FF0" w:rsidSect="000D61B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88"/>
    <w:rsid w:val="000D61B4"/>
    <w:rsid w:val="006C1A82"/>
    <w:rsid w:val="00874288"/>
    <w:rsid w:val="00A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0E8F7"/>
  <w15:chartTrackingRefBased/>
  <w15:docId w15:val="{D808B0AC-83BA-44E8-AC26-585FB3ED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2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428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87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 恵</dc:creator>
  <cp:keywords/>
  <dc:description/>
  <cp:lastModifiedBy>篠 恵</cp:lastModifiedBy>
  <cp:revision>2</cp:revision>
  <dcterms:created xsi:type="dcterms:W3CDTF">2019-12-03T02:38:00Z</dcterms:created>
  <dcterms:modified xsi:type="dcterms:W3CDTF">2019-12-03T02:40:00Z</dcterms:modified>
</cp:coreProperties>
</file>