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FC343" w14:textId="77777777" w:rsidR="00B420D3" w:rsidRPr="008A3BF8" w:rsidRDefault="00D97BD0" w:rsidP="005E00D0">
      <w:pPr>
        <w:kinsoku w:val="0"/>
        <w:wordWrap w:val="0"/>
        <w:spacing w:line="240" w:lineRule="atLeast"/>
        <w:jc w:val="center"/>
        <w:rPr>
          <w:sz w:val="32"/>
          <w:szCs w:val="32"/>
          <w:lang w:eastAsia="zh-TW"/>
        </w:rPr>
      </w:pPr>
      <w:r w:rsidRPr="008A3BF8">
        <w:rPr>
          <w:rFonts w:hint="eastAsia"/>
          <w:sz w:val="32"/>
          <w:szCs w:val="32"/>
        </w:rPr>
        <w:t>第</w:t>
      </w:r>
      <w:r w:rsidR="000131EA">
        <w:rPr>
          <w:rFonts w:hint="eastAsia"/>
          <w:sz w:val="32"/>
          <w:szCs w:val="32"/>
        </w:rPr>
        <w:t>３４</w:t>
      </w:r>
      <w:r w:rsidR="00B420D3" w:rsidRPr="008A3BF8">
        <w:rPr>
          <w:rFonts w:hint="eastAsia"/>
          <w:sz w:val="32"/>
          <w:szCs w:val="32"/>
          <w:lang w:eastAsia="zh-TW"/>
        </w:rPr>
        <w:t>回　新潟</w:t>
      </w:r>
      <w:r w:rsidR="002A441F" w:rsidRPr="008A3BF8">
        <w:rPr>
          <w:rFonts w:hint="eastAsia"/>
          <w:sz w:val="32"/>
          <w:szCs w:val="32"/>
        </w:rPr>
        <w:t>県</w:t>
      </w:r>
      <w:r w:rsidR="00B420D3" w:rsidRPr="008A3BF8">
        <w:rPr>
          <w:rFonts w:hint="eastAsia"/>
          <w:sz w:val="32"/>
          <w:szCs w:val="32"/>
          <w:lang w:eastAsia="zh-TW"/>
        </w:rPr>
        <w:t>労福協</w:t>
      </w:r>
      <w:r w:rsidR="009D6153" w:rsidRPr="008A3BF8">
        <w:rPr>
          <w:rFonts w:hint="eastAsia"/>
          <w:sz w:val="32"/>
          <w:szCs w:val="32"/>
        </w:rPr>
        <w:t>チャリティ</w:t>
      </w:r>
      <w:r w:rsidR="005E00D0" w:rsidRPr="008A3BF8">
        <w:rPr>
          <w:rFonts w:hint="eastAsia"/>
          <w:sz w:val="32"/>
          <w:szCs w:val="32"/>
        </w:rPr>
        <w:t>ゴルフ大会</w:t>
      </w:r>
      <w:r w:rsidR="006F4A8C" w:rsidRPr="008A3BF8">
        <w:rPr>
          <w:rFonts w:hint="eastAsia"/>
          <w:sz w:val="32"/>
          <w:szCs w:val="32"/>
        </w:rPr>
        <w:t>実施要綱</w:t>
      </w:r>
    </w:p>
    <w:p w14:paraId="0342A0A9" w14:textId="77777777" w:rsidR="005760E3" w:rsidRDefault="005760E3">
      <w:pPr>
        <w:kinsoku w:val="0"/>
        <w:wordWrap w:val="0"/>
        <w:rPr>
          <w:rFonts w:asciiTheme="minorEastAsia" w:eastAsia="PMingLiU" w:hAnsiTheme="minorEastAsia"/>
          <w:sz w:val="21"/>
          <w:szCs w:val="21"/>
          <w:lang w:eastAsia="zh-TW"/>
        </w:rPr>
      </w:pPr>
    </w:p>
    <w:p w14:paraId="2E1A132B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１．</w:t>
      </w:r>
      <w:r w:rsidRPr="00A33A95">
        <w:rPr>
          <w:rFonts w:asciiTheme="minorEastAsia" w:eastAsiaTheme="minorEastAsia" w:hAnsiTheme="minorEastAsia" w:hint="eastAsia"/>
          <w:spacing w:val="50"/>
          <w:sz w:val="21"/>
          <w:szCs w:val="21"/>
          <w:lang w:eastAsia="zh-TW"/>
        </w:rPr>
        <w:t>開催</w:t>
      </w:r>
      <w:r w:rsidRPr="00A33A95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日　　</w:t>
      </w:r>
      <w:r w:rsidR="00682A99" w:rsidRPr="00A33A95"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２０</w:t>
      </w:r>
      <w:r w:rsidR="000131EA">
        <w:rPr>
          <w:rFonts w:asciiTheme="minorEastAsia" w:eastAsiaTheme="minorEastAsia" w:hAnsiTheme="minorEastAsia" w:hint="eastAsia"/>
          <w:b/>
          <w:bCs/>
          <w:sz w:val="21"/>
          <w:szCs w:val="21"/>
        </w:rPr>
        <w:t>２１</w:t>
      </w:r>
      <w:r w:rsidR="005714BB" w:rsidRPr="00A33A95"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年</w:t>
      </w:r>
      <w:r w:rsidR="000131EA">
        <w:rPr>
          <w:rFonts w:asciiTheme="minorEastAsia" w:eastAsiaTheme="minorEastAsia" w:hAnsiTheme="minorEastAsia" w:hint="eastAsia"/>
          <w:b/>
          <w:bCs/>
          <w:sz w:val="21"/>
          <w:szCs w:val="21"/>
        </w:rPr>
        <w:t>５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月</w:t>
      </w:r>
      <w:r w:rsidR="000131EA">
        <w:rPr>
          <w:rFonts w:asciiTheme="minorEastAsia" w:eastAsiaTheme="minorEastAsia" w:hAnsiTheme="minorEastAsia" w:hint="eastAsia"/>
          <w:b/>
          <w:bCs/>
          <w:sz w:val="21"/>
          <w:szCs w:val="21"/>
        </w:rPr>
        <w:t>１２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日</w:t>
      </w:r>
      <w:r w:rsidR="00682A99" w:rsidRPr="00A33A95"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（</w:t>
      </w:r>
      <w:r w:rsidR="000131EA">
        <w:rPr>
          <w:rFonts w:asciiTheme="minorEastAsia" w:eastAsiaTheme="minorEastAsia" w:hAnsiTheme="minorEastAsia" w:hint="eastAsia"/>
          <w:b/>
          <w:bCs/>
          <w:sz w:val="21"/>
          <w:szCs w:val="21"/>
        </w:rPr>
        <w:t>水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  <w:lang w:eastAsia="zh-TW"/>
        </w:rPr>
        <w:t>）</w:t>
      </w:r>
      <w:r w:rsidR="00032257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　</w:t>
      </w:r>
    </w:p>
    <w:p w14:paraId="395E1832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２．開催場所　　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フォレストカントリー倶楽部</w:t>
      </w:r>
    </w:p>
    <w:p w14:paraId="69D310DD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新発田市万代８５５番地</w:t>
      </w:r>
    </w:p>
    <w:p w14:paraId="613AD695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ＴＥＬ（</w:t>
      </w:r>
      <w:r w:rsidR="00CA7896" w:rsidRPr="00A33A95">
        <w:rPr>
          <w:rFonts w:asciiTheme="minorEastAsia" w:eastAsiaTheme="minorEastAsia" w:hAnsiTheme="minorEastAsia" w:hint="eastAsia"/>
          <w:sz w:val="21"/>
          <w:szCs w:val="21"/>
        </w:rPr>
        <w:t>0254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A7896" w:rsidRPr="00A33A95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CA7896" w:rsidRPr="00A33A95">
        <w:rPr>
          <w:rFonts w:asciiTheme="minorEastAsia" w:eastAsiaTheme="minorEastAsia" w:hAnsiTheme="minorEastAsia" w:hint="eastAsia"/>
          <w:sz w:val="21"/>
          <w:szCs w:val="21"/>
        </w:rPr>
        <w:t>3333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・ＦＡＸ（</w:t>
      </w:r>
      <w:r w:rsidR="00CA7896" w:rsidRPr="00A33A95">
        <w:rPr>
          <w:rFonts w:asciiTheme="minorEastAsia" w:eastAsiaTheme="minorEastAsia" w:hAnsiTheme="minorEastAsia" w:hint="eastAsia"/>
          <w:sz w:val="21"/>
          <w:szCs w:val="21"/>
        </w:rPr>
        <w:t>0254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A7896" w:rsidRPr="00A33A95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CA7896" w:rsidRPr="00A33A95">
        <w:rPr>
          <w:rFonts w:asciiTheme="minorEastAsia" w:eastAsiaTheme="minorEastAsia" w:hAnsiTheme="minorEastAsia" w:hint="eastAsia"/>
          <w:sz w:val="21"/>
          <w:szCs w:val="21"/>
        </w:rPr>
        <w:t>2582</w:t>
      </w:r>
    </w:p>
    <w:p w14:paraId="29470C57" w14:textId="77777777" w:rsidR="00B420D3" w:rsidRPr="00A33A95" w:rsidRDefault="005E00D0" w:rsidP="000F1B30">
      <w:pPr>
        <w:kinsoku w:val="0"/>
        <w:wordWrap w:val="0"/>
        <w:ind w:left="1680" w:hangingChars="800" w:hanging="168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>３．大会目的　　県内勤労者と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労働団体・福祉事業団体の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親睦交流を深めるとともに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結束を強め</w:t>
      </w:r>
      <w:r w:rsidR="00B63FF9" w:rsidRPr="00A33A9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労働者福祉運動の前進</w:t>
      </w:r>
      <w:r w:rsidR="00B63FF9" w:rsidRPr="00A33A95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各事業団体</w:t>
      </w:r>
      <w:r w:rsidR="00B63FF9" w:rsidRPr="00A33A9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発展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0F1B30" w:rsidRPr="00A33A95">
        <w:rPr>
          <w:rFonts w:asciiTheme="minorEastAsia" w:eastAsiaTheme="minorEastAsia" w:hAnsiTheme="minorEastAsia" w:hint="eastAsia"/>
          <w:sz w:val="21"/>
          <w:szCs w:val="21"/>
        </w:rPr>
        <w:t>はかり、</w:t>
      </w:r>
      <w:r w:rsidR="00C63983" w:rsidRPr="00A33A95">
        <w:rPr>
          <w:rFonts w:asciiTheme="minorEastAsia" w:eastAsiaTheme="minorEastAsia" w:hAnsiTheme="minorEastAsia" w:hint="eastAsia"/>
          <w:sz w:val="21"/>
          <w:szCs w:val="21"/>
        </w:rPr>
        <w:t>あわせて</w:t>
      </w:r>
      <w:r w:rsidR="00E41CB1" w:rsidRPr="00A33A95">
        <w:rPr>
          <w:rFonts w:asciiTheme="minorEastAsia" w:eastAsiaTheme="minorEastAsia" w:hAnsiTheme="minorEastAsia" w:hint="eastAsia"/>
        </w:rPr>
        <w:t>チャリティ募金</w:t>
      </w:r>
      <w:r w:rsidR="00C63983" w:rsidRPr="00A33A95">
        <w:rPr>
          <w:rFonts w:asciiTheme="minorEastAsia" w:eastAsiaTheme="minorEastAsia" w:hAnsiTheme="minorEastAsia" w:hint="eastAsia"/>
        </w:rPr>
        <w:t>を行うことによって</w:t>
      </w:r>
      <w:r w:rsidR="00C63983" w:rsidRPr="00A33A95">
        <w:rPr>
          <w:rFonts w:asciiTheme="minorEastAsia" w:eastAsiaTheme="minorEastAsia" w:hAnsiTheme="minorEastAsia" w:hint="eastAsia"/>
          <w:sz w:val="21"/>
          <w:szCs w:val="21"/>
        </w:rPr>
        <w:t>助け合いの輪を広げることを目的とする。なお、</w:t>
      </w:r>
      <w:r w:rsidR="00E41CB1" w:rsidRPr="00764C84">
        <w:rPr>
          <w:rFonts w:asciiTheme="minorEastAsia" w:eastAsiaTheme="minorEastAsia" w:hAnsiTheme="minorEastAsia" w:hint="eastAsia"/>
        </w:rPr>
        <w:t>寄付先は</w:t>
      </w:r>
      <w:r w:rsidR="009E16DB" w:rsidRPr="00764C84">
        <w:rPr>
          <w:rFonts w:asciiTheme="minorEastAsia" w:eastAsiaTheme="minorEastAsia" w:hAnsiTheme="minorEastAsia" w:hint="eastAsia"/>
        </w:rPr>
        <w:t>、</w:t>
      </w:r>
      <w:r w:rsidR="00C63983" w:rsidRPr="00764C84">
        <w:rPr>
          <w:rFonts w:asciiTheme="minorEastAsia" w:eastAsiaTheme="minorEastAsia" w:hAnsiTheme="minorEastAsia" w:hint="eastAsia"/>
        </w:rPr>
        <w:t>理事会で決定します</w:t>
      </w:r>
      <w:r w:rsidR="005714BB" w:rsidRPr="00764C84">
        <w:rPr>
          <w:rFonts w:asciiTheme="minorEastAsia" w:eastAsiaTheme="minorEastAsia" w:hAnsiTheme="minorEastAsia" w:hint="eastAsia"/>
        </w:rPr>
        <w:t>。</w:t>
      </w:r>
    </w:p>
    <w:p w14:paraId="25B122E6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４．主催団体　　</w:t>
      </w:r>
      <w:r w:rsidR="002A441F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一般社団法人 </w:t>
      </w:r>
      <w:r w:rsidRPr="00A33A95">
        <w:rPr>
          <w:rFonts w:asciiTheme="minorEastAsia" w:eastAsiaTheme="minorEastAsia" w:hAnsiTheme="minorEastAsia" w:hint="eastAsia"/>
          <w:sz w:val="21"/>
          <w:szCs w:val="21"/>
          <w:lang w:eastAsia="zh-TW"/>
        </w:rPr>
        <w:t>新潟県労働者福祉協議会</w:t>
      </w:r>
    </w:p>
    <w:p w14:paraId="17949B5D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>５．協賛団体　　連合新潟・新潟県労働金庫・</w:t>
      </w:r>
      <w:r w:rsidR="00C63983" w:rsidRPr="00A33A95">
        <w:rPr>
          <w:rFonts w:asciiTheme="minorEastAsia" w:eastAsiaTheme="minorEastAsia" w:hAnsiTheme="minorEastAsia" w:hint="eastAsia"/>
          <w:sz w:val="21"/>
          <w:szCs w:val="21"/>
        </w:rPr>
        <w:t>こくみん共済coop</w:t>
      </w:r>
      <w:r w:rsidR="004C3166" w:rsidRPr="00A33A95">
        <w:rPr>
          <w:rFonts w:asciiTheme="minorEastAsia" w:eastAsiaTheme="minorEastAsia" w:hAnsiTheme="minorEastAsia" w:hint="eastAsia"/>
          <w:sz w:val="21"/>
          <w:szCs w:val="21"/>
        </w:rPr>
        <w:t>新潟推進本部・コープクルコ</w:t>
      </w:r>
    </w:p>
    <w:p w14:paraId="3B18EF0A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６．大会規模　　</w:t>
      </w:r>
      <w:r w:rsidR="00764C84">
        <w:rPr>
          <w:rFonts w:asciiTheme="minorEastAsia" w:eastAsiaTheme="minorEastAsia" w:hAnsiTheme="minorEastAsia" w:hint="eastAsia"/>
          <w:sz w:val="21"/>
          <w:szCs w:val="21"/>
        </w:rPr>
        <w:t>１００</w:t>
      </w:r>
      <w:r w:rsidRPr="00A33A95">
        <w:rPr>
          <w:rFonts w:asciiTheme="minorEastAsia" w:eastAsiaTheme="minorEastAsia" w:hAnsiTheme="minorEastAsia" w:hint="eastAsia"/>
          <w:sz w:val="21"/>
          <w:szCs w:val="21"/>
          <w:lang w:eastAsia="zh-TW"/>
        </w:rPr>
        <w:t>名程度（</w:t>
      </w:r>
      <w:r w:rsidR="00764C84">
        <w:rPr>
          <w:rFonts w:asciiTheme="minorEastAsia" w:eastAsiaTheme="minorEastAsia" w:hAnsiTheme="minorEastAsia" w:hint="eastAsia"/>
          <w:sz w:val="21"/>
          <w:szCs w:val="21"/>
        </w:rPr>
        <w:t>２５</w:t>
      </w:r>
      <w:r w:rsidRPr="00A33A95">
        <w:rPr>
          <w:rFonts w:asciiTheme="minorEastAsia" w:eastAsiaTheme="minorEastAsia" w:hAnsiTheme="minorEastAsia" w:hint="eastAsia"/>
          <w:sz w:val="21"/>
          <w:szCs w:val="21"/>
          <w:lang w:eastAsia="zh-TW"/>
        </w:rPr>
        <w:t>組）</w:t>
      </w:r>
      <w:r w:rsidR="00CA7896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6972B93" w14:textId="77777777" w:rsidR="004B5E0E" w:rsidRPr="00A33A95" w:rsidRDefault="00B420D3">
      <w:pPr>
        <w:kinsoku w:val="0"/>
        <w:wordWrap w:val="0"/>
        <w:rPr>
          <w:rFonts w:asciiTheme="minorEastAsia" w:eastAsiaTheme="minorEastAsia" w:hAnsiTheme="minorEastAsia"/>
          <w:bCs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７．プレ－代　</w:t>
      </w:r>
      <w:r w:rsidRPr="00A33A95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4B5E0E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セルフプレー</w:t>
      </w:r>
      <w:r w:rsidR="00711DE2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　７</w:t>
      </w:r>
      <w:r w:rsidR="004B5E0E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，</w:t>
      </w:r>
      <w:r w:rsidR="004C3166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８</w:t>
      </w:r>
      <w:r w:rsidR="004B5E0E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００円</w:t>
      </w:r>
      <w:r w:rsidR="00711DE2" w:rsidRPr="00A33A95">
        <w:rPr>
          <w:rFonts w:asciiTheme="minorEastAsia" w:eastAsiaTheme="minorEastAsia" w:hAnsiTheme="minorEastAsia" w:hint="eastAsia"/>
          <w:bCs/>
          <w:sz w:val="21"/>
          <w:szCs w:val="21"/>
        </w:rPr>
        <w:t>（税別。1，300円分の食事券</w:t>
      </w:r>
      <w:r w:rsidR="00E41CB1" w:rsidRPr="00A33A95">
        <w:rPr>
          <w:rFonts w:asciiTheme="minorEastAsia" w:eastAsiaTheme="minorEastAsia" w:hAnsiTheme="minorEastAsia" w:hint="eastAsia"/>
          <w:bCs/>
          <w:sz w:val="21"/>
          <w:szCs w:val="21"/>
        </w:rPr>
        <w:t>＋1ドリンク</w:t>
      </w:r>
      <w:r w:rsidR="00711DE2" w:rsidRPr="00A33A95">
        <w:rPr>
          <w:rFonts w:asciiTheme="minorEastAsia" w:eastAsiaTheme="minorEastAsia" w:hAnsiTheme="minorEastAsia" w:hint="eastAsia"/>
          <w:bCs/>
          <w:sz w:val="21"/>
          <w:szCs w:val="21"/>
        </w:rPr>
        <w:t>付）</w:t>
      </w:r>
    </w:p>
    <w:p w14:paraId="306F712F" w14:textId="77777777" w:rsidR="00711DE2" w:rsidRPr="00A33A95" w:rsidRDefault="00711DE2" w:rsidP="00711DE2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（１人）　　キャディ付は上記金額に、</w:t>
      </w:r>
      <w:r w:rsidR="008A3BF8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6B4A2A" w:rsidRPr="00A33A95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A3BF8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バックで3，340円別途必要になります。</w:t>
      </w:r>
    </w:p>
    <w:p w14:paraId="3E55D631" w14:textId="77777777" w:rsidR="004969E5" w:rsidRPr="00A33A95" w:rsidRDefault="004969E5" w:rsidP="004B5E0E">
      <w:pPr>
        <w:kinsoku w:val="0"/>
        <w:wordWrap w:val="0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>※昼食時の</w:t>
      </w:r>
      <w:r w:rsidR="00E41CB1" w:rsidRPr="00A33A95">
        <w:rPr>
          <w:rFonts w:asciiTheme="minorEastAsia" w:eastAsiaTheme="minorEastAsia" w:hAnsiTheme="minorEastAsia" w:hint="eastAsia"/>
          <w:sz w:val="21"/>
          <w:szCs w:val="21"/>
        </w:rPr>
        <w:t>1ドリンクを除く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飲み物代および食事券額超えは自己負担</w:t>
      </w:r>
      <w:r w:rsidR="004C3166" w:rsidRPr="00A33A95">
        <w:rPr>
          <w:rFonts w:asciiTheme="minorEastAsia" w:eastAsiaTheme="minorEastAsia" w:hAnsiTheme="minorEastAsia" w:hint="eastAsia"/>
          <w:sz w:val="21"/>
          <w:szCs w:val="21"/>
        </w:rPr>
        <w:t>となります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06DF87" w14:textId="77777777" w:rsidR="00B420D3" w:rsidRPr="00A33A95" w:rsidRDefault="004969E5" w:rsidP="004B5E0E">
      <w:pPr>
        <w:kinsoku w:val="0"/>
        <w:wordWrap w:val="0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62056C" w:rsidRPr="00A33A95">
        <w:rPr>
          <w:rFonts w:asciiTheme="minorEastAsia" w:eastAsiaTheme="minorEastAsia" w:hAnsiTheme="minorEastAsia" w:hint="eastAsia"/>
          <w:sz w:val="21"/>
          <w:szCs w:val="21"/>
        </w:rPr>
        <w:t>プレー代は各自フロントで精算願います</w:t>
      </w:r>
      <w:r w:rsidR="004B5E0E" w:rsidRPr="00A33A95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8BA340E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>８．申込方法　　別紙「申込書」に記入の上、</w:t>
      </w:r>
      <w:r w:rsidR="005714BB" w:rsidRPr="00A33A95">
        <w:rPr>
          <w:rFonts w:asciiTheme="minorEastAsia" w:eastAsiaTheme="minorEastAsia" w:hAnsiTheme="minorEastAsia" w:hint="eastAsia"/>
          <w:sz w:val="21"/>
          <w:szCs w:val="21"/>
        </w:rPr>
        <w:t>Ｅメールまたは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ＦＡＸ０２５（２８１）０８９１へ</w:t>
      </w:r>
    </w:p>
    <w:p w14:paraId="4A6BDA39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９．申込締切　　</w:t>
      </w:r>
      <w:r w:rsidR="00682A99" w:rsidRPr="00A33A95">
        <w:rPr>
          <w:rFonts w:asciiTheme="minorEastAsia" w:eastAsiaTheme="minorEastAsia" w:hAnsiTheme="minorEastAsia" w:hint="eastAsia"/>
          <w:b/>
          <w:sz w:val="21"/>
          <w:szCs w:val="21"/>
        </w:rPr>
        <w:t>２０</w:t>
      </w:r>
      <w:r w:rsidR="001F2DF2">
        <w:rPr>
          <w:rFonts w:asciiTheme="minorEastAsia" w:eastAsiaTheme="minorEastAsia" w:hAnsiTheme="minorEastAsia" w:hint="eastAsia"/>
          <w:b/>
          <w:sz w:val="21"/>
          <w:szCs w:val="21"/>
        </w:rPr>
        <w:t>２１</w:t>
      </w:r>
      <w:r w:rsidRPr="00A33A95">
        <w:rPr>
          <w:rFonts w:asciiTheme="minorEastAsia" w:eastAsiaTheme="minorEastAsia" w:hAnsiTheme="minorEastAsia" w:hint="eastAsia"/>
          <w:b/>
          <w:sz w:val="21"/>
          <w:szCs w:val="21"/>
        </w:rPr>
        <w:t>年</w:t>
      </w:r>
      <w:r w:rsidR="002A441F" w:rsidRPr="00A33A95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0131EA">
        <w:rPr>
          <w:rFonts w:asciiTheme="minorEastAsia" w:eastAsiaTheme="minorEastAsia" w:hAnsiTheme="minorEastAsia" w:hint="eastAsia"/>
          <w:b/>
          <w:sz w:val="21"/>
          <w:szCs w:val="21"/>
        </w:rPr>
        <w:t>４</w:t>
      </w:r>
      <w:r w:rsidR="00682A99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月</w:t>
      </w:r>
      <w:r w:rsidR="000131EA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　９</w:t>
      </w:r>
      <w:r w:rsidR="00682A99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日（</w:t>
      </w:r>
      <w:r w:rsidR="005714BB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金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）　必　着</w:t>
      </w:r>
      <w:r w:rsidRPr="00A33A95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</w:p>
    <w:p w14:paraId="269F8E15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10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．組合わせ　　</w:t>
      </w:r>
      <w:r w:rsidR="004969E5" w:rsidRPr="00A33A95">
        <w:rPr>
          <w:rFonts w:asciiTheme="minorEastAsia" w:eastAsiaTheme="minorEastAsia" w:hAnsiTheme="minorEastAsia" w:hint="eastAsia"/>
          <w:sz w:val="21"/>
          <w:szCs w:val="21"/>
        </w:rPr>
        <w:t>事務局にご一任願います。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４人単位で</w:t>
      </w:r>
      <w:r w:rsidR="00BD462D" w:rsidRPr="00A33A9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お申込みはそのまま</w:t>
      </w:r>
      <w:r w:rsidR="004969E5" w:rsidRPr="00A33A95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す</w:t>
      </w:r>
      <w:r w:rsidR="0062056C" w:rsidRPr="00A33A95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21A7925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11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．集　　合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(1)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スタート</w:t>
      </w:r>
      <w:r w:rsidR="004C3166" w:rsidRPr="00A33A95">
        <w:rPr>
          <w:rFonts w:asciiTheme="minorEastAsia" w:eastAsiaTheme="minorEastAsia" w:hAnsiTheme="minorEastAsia" w:hint="eastAsia"/>
          <w:sz w:val="21"/>
          <w:szCs w:val="21"/>
        </w:rPr>
        <w:t>３０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分前までに、受付を終了してください</w:t>
      </w:r>
      <w:r w:rsidR="0062056C" w:rsidRPr="00A33A95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4B5E0E" w:rsidRPr="00A33A95">
        <w:rPr>
          <w:rFonts w:asciiTheme="minorEastAsia" w:eastAsiaTheme="minorEastAsia" w:hAnsiTheme="minorEastAsia" w:hint="eastAsia"/>
          <w:sz w:val="21"/>
          <w:szCs w:val="21"/>
        </w:rPr>
        <w:t>開会式は行いません。</w:t>
      </w:r>
    </w:p>
    <w:p w14:paraId="5CA65F26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(2)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受付は、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スタート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１時間前から行います</w:t>
      </w:r>
      <w:r w:rsidR="0062056C" w:rsidRPr="00A33A95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59D256B" w14:textId="77777777" w:rsidR="00B420D3" w:rsidRPr="00A33A95" w:rsidRDefault="004969E5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法人会員券・割引券等お持ちの方は、</w:t>
      </w:r>
      <w:r w:rsidR="007A1FF1" w:rsidRPr="00A33A95">
        <w:rPr>
          <w:rFonts w:asciiTheme="minorEastAsia" w:eastAsiaTheme="minorEastAsia" w:hAnsiTheme="minorEastAsia" w:hint="eastAsia"/>
          <w:sz w:val="21"/>
          <w:szCs w:val="21"/>
        </w:rPr>
        <w:t>各自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フロントで手続き</w:t>
      </w:r>
      <w:r w:rsidR="007A1FF1" w:rsidRPr="00A33A95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62056C" w:rsidRPr="00A33A95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8B17A4D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(3)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コ－ス集合……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スタート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２０分前</w:t>
      </w:r>
    </w:p>
    <w:p w14:paraId="3BAD9C56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12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．スタ－ト　　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ＡＭ　８：</w:t>
      </w:r>
      <w:r w:rsidR="000131EA">
        <w:rPr>
          <w:rFonts w:asciiTheme="minorEastAsia" w:eastAsiaTheme="minorEastAsia" w:hAnsiTheme="minorEastAsia" w:hint="eastAsia"/>
          <w:b/>
          <w:bCs/>
          <w:sz w:val="21"/>
          <w:szCs w:val="21"/>
        </w:rPr>
        <w:t>３５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～</w:t>
      </w:r>
      <w:r w:rsidR="006B4A2A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スタート予定　</w:t>
      </w:r>
      <w:r w:rsidR="00784029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参加者組数</w:t>
      </w:r>
      <w:r w:rsidR="00D84BDA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１６</w:t>
      </w:r>
      <w:r w:rsidR="004C3166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組以上は</w:t>
      </w:r>
      <w:r w:rsidR="00784029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東・西コース</w:t>
      </w:r>
      <w:r w:rsidR="006B4A2A"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使用</w:t>
      </w:r>
    </w:p>
    <w:p w14:paraId="0E536A35" w14:textId="77777777" w:rsidR="00D84BDA" w:rsidRPr="00A33A95" w:rsidRDefault="00D84BDA">
      <w:pPr>
        <w:kinsoku w:val="0"/>
        <w:wordWrap w:val="0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　　　　　　　　※参加者組数が１５組以下の場合は</w:t>
      </w:r>
      <w:r w:rsidR="000131EA">
        <w:rPr>
          <w:rFonts w:asciiTheme="minorEastAsia" w:eastAsiaTheme="minorEastAsia" w:hAnsiTheme="minorEastAsia" w:hint="eastAsia"/>
          <w:b/>
          <w:bCs/>
          <w:sz w:val="21"/>
          <w:szCs w:val="21"/>
        </w:rPr>
        <w:t>西</w:t>
      </w:r>
      <w:r w:rsidRPr="00A33A95">
        <w:rPr>
          <w:rFonts w:asciiTheme="minorEastAsia" w:eastAsiaTheme="minorEastAsia" w:hAnsiTheme="minorEastAsia" w:hint="eastAsia"/>
          <w:b/>
          <w:bCs/>
          <w:sz w:val="21"/>
          <w:szCs w:val="21"/>
        </w:rPr>
        <w:t>コースのみとなります</w:t>
      </w:r>
    </w:p>
    <w:p w14:paraId="311E3A5D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13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．競技方法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(1)</w:t>
      </w:r>
      <w:r w:rsidR="00B27E6D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E7E68">
        <w:rPr>
          <w:rFonts w:asciiTheme="minorEastAsia" w:eastAsiaTheme="minorEastAsia" w:hAnsiTheme="minorEastAsia" w:hint="eastAsia"/>
          <w:sz w:val="21"/>
          <w:szCs w:val="21"/>
        </w:rPr>
        <w:t>18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ホール</w:t>
      </w:r>
      <w:r w:rsidR="00B63FF9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ストロークプレー</w:t>
      </w:r>
    </w:p>
    <w:p w14:paraId="6FB1C3B8" w14:textId="77777777" w:rsidR="00B420D3" w:rsidRPr="00A33A95" w:rsidRDefault="00B420D3" w:rsidP="003E7E68">
      <w:pPr>
        <w:kinsoku w:val="0"/>
        <w:wordWrap w:val="0"/>
        <w:ind w:leftChars="-7" w:left="1945" w:hangingChars="933" w:hanging="1959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969E5" w:rsidRPr="00A33A95">
        <w:rPr>
          <w:rFonts w:asciiTheme="minorEastAsia" w:eastAsiaTheme="minorEastAsia" w:hAnsiTheme="minorEastAsia"/>
          <w:sz w:val="21"/>
          <w:szCs w:val="21"/>
        </w:rPr>
        <w:t>(2)</w:t>
      </w:r>
      <w:r w:rsidR="00B27E6D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ハンディは、隠しホール</w:t>
      </w:r>
      <w:r w:rsidR="003E7E68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ホール</w:t>
      </w:r>
      <w:r w:rsidR="003E7E68" w:rsidRPr="00A33A95">
        <w:rPr>
          <w:rFonts w:asciiTheme="minorEastAsia" w:eastAsiaTheme="minorEastAsia" w:hAnsiTheme="minorEastAsia" w:hint="eastAsia"/>
          <w:sz w:val="21"/>
          <w:szCs w:val="21"/>
        </w:rPr>
        <w:t>（上限</w:t>
      </w:r>
      <w:r w:rsidR="003E7E68">
        <w:rPr>
          <w:rFonts w:asciiTheme="minorEastAsia" w:eastAsiaTheme="minorEastAsia" w:hAnsiTheme="minorEastAsia" w:hint="eastAsia"/>
          <w:sz w:val="21"/>
          <w:szCs w:val="21"/>
        </w:rPr>
        <w:t>36</w:t>
      </w:r>
      <w:r w:rsidR="003E7E68" w:rsidRPr="00A33A95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A1FF1" w:rsidRPr="00A33A95">
        <w:rPr>
          <w:rFonts w:asciiTheme="minorEastAsia" w:eastAsiaTheme="minorEastAsia" w:hAnsiTheme="minorEastAsia" w:hint="eastAsia"/>
          <w:sz w:val="21"/>
          <w:szCs w:val="21"/>
        </w:rPr>
        <w:t>で算出</w:t>
      </w:r>
      <w:r w:rsidR="003E7E68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3E7E68" w:rsidRPr="008A3BF8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なお感染状況により隠しホール4ホール（上限18</w:t>
      </w:r>
      <w:r w:rsidR="00764C84">
        <w:rPr>
          <w:rFonts w:asciiTheme="minorEastAsia" w:eastAsiaTheme="minorEastAsia" w:hAnsiTheme="minorEastAsia"/>
          <w:b/>
          <w:sz w:val="21"/>
          <w:szCs w:val="21"/>
          <w:u w:val="wave"/>
        </w:rPr>
        <w:t>）</w:t>
      </w:r>
      <w:r w:rsidR="008A3BF8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の前半</w:t>
      </w:r>
      <w:r w:rsidR="003E7E68" w:rsidRPr="008A3BF8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ハーフコンペとなる場合あり</w:t>
      </w:r>
    </w:p>
    <w:p w14:paraId="11AE640E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969E5" w:rsidRPr="00A33A95">
        <w:rPr>
          <w:rFonts w:asciiTheme="minorEastAsia" w:eastAsiaTheme="minorEastAsia" w:hAnsiTheme="minorEastAsia"/>
          <w:sz w:val="21"/>
          <w:szCs w:val="21"/>
        </w:rPr>
        <w:t>(3)</w:t>
      </w:r>
      <w:r w:rsidR="00B27E6D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同ネットの場合は、シニアベスト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（年長者が上位）</w:t>
      </w:r>
    </w:p>
    <w:p w14:paraId="6A412A73" w14:textId="77777777" w:rsidR="00B63FF9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969E5" w:rsidRPr="00A33A95">
        <w:rPr>
          <w:rFonts w:asciiTheme="minorEastAsia" w:eastAsiaTheme="minorEastAsia" w:hAnsiTheme="minorEastAsia"/>
          <w:sz w:val="21"/>
          <w:szCs w:val="21"/>
        </w:rPr>
        <w:t>(4)</w:t>
      </w:r>
      <w:r w:rsidR="00B27E6D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ル－ルは、</w:t>
      </w:r>
      <w:r w:rsidR="00B63FF9" w:rsidRPr="00A33A95">
        <w:rPr>
          <w:rFonts w:asciiTheme="minorEastAsia" w:eastAsiaTheme="minorEastAsia" w:hAnsiTheme="minorEastAsia" w:hint="eastAsia"/>
          <w:sz w:val="21"/>
          <w:szCs w:val="21"/>
        </w:rPr>
        <w:t>ＪＧＡル－ル及び倶楽部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ローカルルール</w:t>
      </w:r>
    </w:p>
    <w:p w14:paraId="610674E9" w14:textId="77777777" w:rsidR="00B420D3" w:rsidRPr="00A33A95" w:rsidRDefault="00321E7C" w:rsidP="005E00D0">
      <w:pPr>
        <w:kinsoku w:val="0"/>
        <w:wordWrap w:val="0"/>
        <w:ind w:firstLineChars="950" w:firstLine="1995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>ノータッチプレー</w:t>
      </w:r>
      <w:r w:rsidR="00B63FF9" w:rsidRPr="00A33A9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グリーン</w:t>
      </w:r>
      <w:r w:rsidR="00B420D3" w:rsidRPr="00A33A95">
        <w:rPr>
          <w:rFonts w:asciiTheme="minorEastAsia" w:eastAsiaTheme="minorEastAsia" w:hAnsiTheme="minorEastAsia" w:hint="eastAsia"/>
          <w:sz w:val="21"/>
          <w:szCs w:val="21"/>
        </w:rPr>
        <w:t>上のＯＫボ－ル無し</w:t>
      </w:r>
    </w:p>
    <w:p w14:paraId="4FC00781" w14:textId="77777777" w:rsidR="00B420D3" w:rsidRPr="00A33A95" w:rsidRDefault="00B420D3" w:rsidP="002B11A5">
      <w:pPr>
        <w:kinsoku w:val="0"/>
        <w:wordWrap w:val="0"/>
        <w:ind w:left="1680" w:hangingChars="800" w:hanging="168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14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．チャリテｨ</w:t>
      </w:r>
      <w:r w:rsidR="009D6153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シ</w:t>
      </w:r>
      <w:r w:rsidR="00117FC2" w:rsidRPr="00A33A95">
        <w:rPr>
          <w:rFonts w:asciiTheme="minorEastAsia" w:eastAsiaTheme="minorEastAsia" w:hAnsiTheme="minorEastAsia" w:hint="eastAsia"/>
          <w:sz w:val="21"/>
          <w:szCs w:val="21"/>
        </w:rPr>
        <w:t>ョ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ートホール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でワンオンしなかった</w:t>
      </w:r>
      <w:r w:rsidR="00B63FF9" w:rsidRPr="00A33A95">
        <w:rPr>
          <w:rFonts w:asciiTheme="minorEastAsia" w:eastAsiaTheme="minorEastAsia" w:hAnsiTheme="minorEastAsia" w:hint="eastAsia"/>
          <w:sz w:val="21"/>
          <w:szCs w:val="21"/>
        </w:rPr>
        <w:t>場合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0044C6" w:rsidRPr="00A33A95">
        <w:rPr>
          <w:rFonts w:asciiTheme="minorEastAsia" w:eastAsiaTheme="minorEastAsia" w:hAnsiTheme="minorEastAsia" w:hint="eastAsia"/>
          <w:sz w:val="21"/>
          <w:szCs w:val="21"/>
        </w:rPr>
        <w:t>、１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ホール</w:t>
      </w:r>
      <w:r w:rsidR="000044C6" w:rsidRPr="00A33A95">
        <w:rPr>
          <w:rFonts w:asciiTheme="minorEastAsia" w:eastAsiaTheme="minorEastAsia" w:hAnsiTheme="minorEastAsia" w:hint="eastAsia"/>
          <w:sz w:val="21"/>
          <w:szCs w:val="21"/>
        </w:rPr>
        <w:t>につき</w:t>
      </w:r>
      <w:r w:rsidR="009D6153" w:rsidRPr="00A33A95">
        <w:rPr>
          <w:rFonts w:asciiTheme="minorEastAsia" w:eastAsiaTheme="minorEastAsia" w:hAnsiTheme="minorEastAsia" w:hint="eastAsia"/>
          <w:sz w:val="21"/>
          <w:szCs w:val="21"/>
        </w:rPr>
        <w:t>５００円のチャリティ</w:t>
      </w:r>
      <w:r w:rsidR="002B11A5" w:rsidRPr="00A33A95">
        <w:rPr>
          <w:rFonts w:asciiTheme="minorEastAsia" w:eastAsiaTheme="minorEastAsia" w:hAnsiTheme="minorEastAsia" w:hint="eastAsia"/>
          <w:sz w:val="21"/>
          <w:szCs w:val="21"/>
        </w:rPr>
        <w:t>募金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をお願いします。</w:t>
      </w:r>
    </w:p>
    <w:p w14:paraId="14ECB92E" w14:textId="77777777" w:rsidR="00FC6C35" w:rsidRPr="005760E3" w:rsidRDefault="00B420D3" w:rsidP="005760E3">
      <w:pPr>
        <w:kinsoku w:val="0"/>
        <w:wordWrap w:val="0"/>
        <w:ind w:left="1984" w:hangingChars="945" w:hanging="1984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15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．表　　彰　</w:t>
      </w:r>
      <w:r w:rsidRPr="00A33A95">
        <w:rPr>
          <w:rFonts w:asciiTheme="minorEastAsia" w:eastAsiaTheme="minorEastAsia" w:hAnsiTheme="minorEastAsia"/>
          <w:sz w:val="21"/>
          <w:szCs w:val="21"/>
        </w:rPr>
        <w:t xml:space="preserve"> (1)</w:t>
      </w:r>
      <w:r w:rsidR="00B27E6D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優勝・ベスグロ</w:t>
      </w:r>
      <w:r w:rsidR="00B32CB6" w:rsidRPr="00A33A95">
        <w:rPr>
          <w:rFonts w:asciiTheme="minorEastAsia" w:eastAsiaTheme="minorEastAsia" w:hAnsiTheme="minorEastAsia" w:hint="eastAsia"/>
          <w:sz w:val="21"/>
          <w:szCs w:val="21"/>
        </w:rPr>
        <w:t>賞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・水平賞・大波賞</w:t>
      </w:r>
      <w:r w:rsidR="00FC6C35" w:rsidRPr="00A33A95">
        <w:rPr>
          <w:rFonts w:asciiTheme="minorEastAsia" w:eastAsiaTheme="minorEastAsia" w:hAnsiTheme="minorEastAsia" w:hint="eastAsia"/>
          <w:sz w:val="21"/>
          <w:szCs w:val="21"/>
        </w:rPr>
        <w:t>は東西各１名。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準優勝以降はトータル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順位とします</w:t>
      </w:r>
      <w:r w:rsidR="005760E3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5760E3" w:rsidRPr="008A3BF8">
        <w:rPr>
          <w:rFonts w:asciiTheme="minorEastAsia" w:eastAsiaTheme="minorEastAsia" w:hAnsiTheme="minorEastAsia" w:hint="eastAsia"/>
          <w:b/>
          <w:sz w:val="21"/>
          <w:szCs w:val="21"/>
        </w:rPr>
        <w:t>※</w:t>
      </w:r>
      <w:r w:rsidR="008654AD">
        <w:rPr>
          <w:rFonts w:asciiTheme="minorEastAsia" w:eastAsiaTheme="minorEastAsia" w:hAnsiTheme="minorEastAsia" w:hint="eastAsia"/>
          <w:b/>
          <w:sz w:val="21"/>
          <w:szCs w:val="21"/>
        </w:rPr>
        <w:t>ハーフコンペの場合は</w:t>
      </w:r>
      <w:r w:rsidR="005760E3" w:rsidRPr="008A3BF8">
        <w:rPr>
          <w:rFonts w:asciiTheme="minorEastAsia" w:eastAsiaTheme="minorEastAsia" w:hAnsiTheme="minorEastAsia" w:hint="eastAsia"/>
          <w:b/>
          <w:sz w:val="21"/>
          <w:szCs w:val="21"/>
        </w:rPr>
        <w:t>水平賞・大波賞はありません</w:t>
      </w:r>
    </w:p>
    <w:p w14:paraId="5888E0F7" w14:textId="77777777" w:rsidR="00B420D3" w:rsidRPr="00A33A95" w:rsidRDefault="00FC6C35" w:rsidP="00FC6C35">
      <w:pPr>
        <w:kinsoku w:val="0"/>
        <w:wordWrap w:val="0"/>
        <w:ind w:leftChars="780" w:left="1915" w:hangingChars="169" w:hanging="355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 xml:space="preserve">(2) 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準優勝～</w:t>
      </w:r>
      <w:r w:rsidR="00714A67" w:rsidRPr="00A33A95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位。飛び賞は</w:t>
      </w:r>
      <w:r w:rsidR="00714A67" w:rsidRPr="00A33A95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321E7C" w:rsidRPr="00A33A95">
        <w:rPr>
          <w:rFonts w:asciiTheme="minorEastAsia" w:eastAsiaTheme="minorEastAsia" w:hAnsiTheme="minorEastAsia" w:hint="eastAsia"/>
          <w:sz w:val="21"/>
          <w:szCs w:val="21"/>
        </w:rPr>
        <w:t>位単位。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ブービー賞・ブービーメーカー賞</w:t>
      </w:r>
      <w:r w:rsidR="00C63983" w:rsidRPr="00A33A95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62B59F8" w14:textId="77777777" w:rsidR="00B420D3" w:rsidRPr="00A33A95" w:rsidRDefault="00B420D3">
      <w:pPr>
        <w:kinsoku w:val="0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FC6C35" w:rsidRPr="00A33A95">
        <w:rPr>
          <w:rFonts w:asciiTheme="minorEastAsia" w:eastAsiaTheme="minorEastAsia" w:hAnsiTheme="minorEastAsia"/>
          <w:sz w:val="21"/>
          <w:szCs w:val="21"/>
        </w:rPr>
        <w:t xml:space="preserve"> (</w:t>
      </w:r>
      <w:r w:rsidR="00FC6C35" w:rsidRPr="00A33A95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A33A95">
        <w:rPr>
          <w:rFonts w:asciiTheme="minorEastAsia" w:eastAsiaTheme="minorEastAsia" w:hAnsiTheme="minorEastAsia"/>
          <w:sz w:val="21"/>
          <w:szCs w:val="21"/>
        </w:rPr>
        <w:t>)</w:t>
      </w:r>
      <w:r w:rsidR="00B27E6D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044C6" w:rsidRPr="00A33A95">
        <w:rPr>
          <w:rFonts w:asciiTheme="minorEastAsia" w:eastAsiaTheme="minorEastAsia" w:hAnsiTheme="minorEastAsia" w:hint="eastAsia"/>
          <w:sz w:val="21"/>
          <w:szCs w:val="21"/>
        </w:rPr>
        <w:t>ドラコン賞・ニアピン賞</w:t>
      </w:r>
      <w:r w:rsidR="008A3BF8" w:rsidRPr="008A3BF8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(ハーフコンペの場合は前半コースのみになります)</w:t>
      </w:r>
    </w:p>
    <w:p w14:paraId="18274AB3" w14:textId="77777777" w:rsidR="00A33A95" w:rsidRPr="00A33A95" w:rsidRDefault="00B420D3" w:rsidP="0062056C">
      <w:pPr>
        <w:kinsoku w:val="0"/>
        <w:wordWrap w:val="0"/>
        <w:ind w:left="1680" w:hangingChars="800" w:hanging="168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16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A33A95">
        <w:rPr>
          <w:rFonts w:asciiTheme="minorEastAsia" w:eastAsiaTheme="minorEastAsia" w:hAnsiTheme="minorEastAsia" w:hint="eastAsia"/>
          <w:spacing w:val="50"/>
          <w:sz w:val="21"/>
          <w:szCs w:val="21"/>
        </w:rPr>
        <w:t>表彰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式　　</w:t>
      </w:r>
      <w:r w:rsidR="00A33A95" w:rsidRPr="00A33A95">
        <w:rPr>
          <w:rFonts w:asciiTheme="minorEastAsia" w:eastAsiaTheme="minorEastAsia" w:hAnsiTheme="minorEastAsia" w:hint="eastAsia"/>
          <w:sz w:val="21"/>
          <w:szCs w:val="21"/>
        </w:rPr>
        <w:t>１５時頃よりクラブ２階で表彰式を行なう予定です</w:t>
      </w:r>
      <w:r w:rsidR="00615D12">
        <w:rPr>
          <w:rFonts w:asciiTheme="minorEastAsia" w:eastAsiaTheme="minorEastAsia" w:hAnsiTheme="minorEastAsia" w:hint="eastAsia"/>
          <w:sz w:val="21"/>
          <w:szCs w:val="21"/>
        </w:rPr>
        <w:t>が、</w:t>
      </w:r>
      <w:r w:rsidR="00C3401E" w:rsidRPr="008A3BF8">
        <w:rPr>
          <w:rFonts w:asciiTheme="minorEastAsia" w:eastAsiaTheme="minorEastAsia" w:hAnsiTheme="minorEastAsia" w:hint="eastAsia"/>
          <w:b/>
          <w:sz w:val="21"/>
          <w:szCs w:val="21"/>
        </w:rPr>
        <w:t>新型ウ</w:t>
      </w:r>
      <w:r w:rsidR="002067C6">
        <w:rPr>
          <w:rFonts w:asciiTheme="minorEastAsia" w:eastAsiaTheme="minorEastAsia" w:hAnsiTheme="minorEastAsia" w:hint="eastAsia"/>
          <w:b/>
          <w:sz w:val="21"/>
          <w:szCs w:val="21"/>
        </w:rPr>
        <w:t>イ</w:t>
      </w:r>
      <w:r w:rsidR="00C3401E" w:rsidRPr="008A3BF8">
        <w:rPr>
          <w:rFonts w:asciiTheme="minorEastAsia" w:eastAsiaTheme="minorEastAsia" w:hAnsiTheme="minorEastAsia" w:hint="eastAsia"/>
          <w:b/>
          <w:sz w:val="21"/>
          <w:szCs w:val="21"/>
        </w:rPr>
        <w:t>ルス感染状況や参加者数等により、ハーフコンペとし表彰式をしない場合もあります</w:t>
      </w:r>
      <w:r w:rsidR="00615D12" w:rsidRPr="008A3BF8">
        <w:rPr>
          <w:rFonts w:asciiTheme="minorEastAsia" w:eastAsiaTheme="minorEastAsia" w:hAnsiTheme="minorEastAsia" w:hint="eastAsia"/>
          <w:b/>
          <w:sz w:val="21"/>
          <w:szCs w:val="21"/>
        </w:rPr>
        <w:t>。</w:t>
      </w:r>
    </w:p>
    <w:p w14:paraId="36697312" w14:textId="77777777" w:rsidR="000F1B30" w:rsidRPr="00A33A95" w:rsidRDefault="000F1B30" w:rsidP="00A33A95">
      <w:pPr>
        <w:kinsoku w:val="0"/>
        <w:wordWrap w:val="0"/>
        <w:ind w:left="1701" w:hangingChars="810" w:hanging="1701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/>
          <w:sz w:val="21"/>
          <w:szCs w:val="21"/>
        </w:rPr>
        <w:t>1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7．そ の 他　　</w:t>
      </w:r>
      <w:r w:rsidRPr="00A0036D">
        <w:rPr>
          <w:rFonts w:asciiTheme="minorEastAsia" w:eastAsiaTheme="minorEastAsia" w:hAnsiTheme="minorEastAsia" w:hint="eastAsia"/>
          <w:b/>
          <w:sz w:val="21"/>
          <w:szCs w:val="21"/>
        </w:rPr>
        <w:t>新型ウ</w:t>
      </w:r>
      <w:r w:rsidR="002067C6">
        <w:rPr>
          <w:rFonts w:asciiTheme="minorEastAsia" w:eastAsiaTheme="minorEastAsia" w:hAnsiTheme="minorEastAsia" w:hint="eastAsia"/>
          <w:b/>
          <w:sz w:val="21"/>
          <w:szCs w:val="21"/>
        </w:rPr>
        <w:t>イ</w:t>
      </w:r>
      <w:r w:rsidRPr="00A0036D">
        <w:rPr>
          <w:rFonts w:asciiTheme="minorEastAsia" w:eastAsiaTheme="minorEastAsia" w:hAnsiTheme="minorEastAsia" w:hint="eastAsia"/>
          <w:b/>
          <w:sz w:val="21"/>
          <w:szCs w:val="21"/>
        </w:rPr>
        <w:t>ルス感染の収束状況により、</w:t>
      </w:r>
      <w:r w:rsidR="00A33A95" w:rsidRPr="00A0036D">
        <w:rPr>
          <w:rFonts w:asciiTheme="minorEastAsia" w:eastAsiaTheme="minorEastAsia" w:hAnsiTheme="minorEastAsia" w:hint="eastAsia"/>
          <w:b/>
          <w:sz w:val="21"/>
          <w:szCs w:val="21"/>
        </w:rPr>
        <w:t>や</w:t>
      </w:r>
      <w:r w:rsidRPr="00A0036D">
        <w:rPr>
          <w:rFonts w:asciiTheme="minorEastAsia" w:eastAsiaTheme="minorEastAsia" w:hAnsiTheme="minorEastAsia" w:hint="eastAsia"/>
          <w:b/>
          <w:sz w:val="21"/>
          <w:szCs w:val="21"/>
        </w:rPr>
        <w:t>むを得ず</w:t>
      </w:r>
      <w:r w:rsidR="002067C6">
        <w:rPr>
          <w:rFonts w:asciiTheme="minorEastAsia" w:eastAsiaTheme="minorEastAsia" w:hAnsiTheme="minorEastAsia" w:hint="eastAsia"/>
          <w:b/>
          <w:sz w:val="21"/>
          <w:szCs w:val="21"/>
        </w:rPr>
        <w:t>延期</w:t>
      </w:r>
      <w:r w:rsidRPr="00A0036D">
        <w:rPr>
          <w:rFonts w:asciiTheme="minorEastAsia" w:eastAsiaTheme="minorEastAsia" w:hAnsiTheme="minorEastAsia" w:hint="eastAsia"/>
          <w:b/>
          <w:sz w:val="21"/>
          <w:szCs w:val="21"/>
        </w:rPr>
        <w:t>とする場合があります。</w:t>
      </w:r>
      <w:r w:rsidR="00A0036D" w:rsidRPr="008A3BF8">
        <w:rPr>
          <w:rFonts w:asciiTheme="minorEastAsia" w:eastAsiaTheme="minorEastAsia" w:hAnsiTheme="minorEastAsia" w:hint="eastAsia"/>
          <w:b/>
          <w:sz w:val="21"/>
          <w:szCs w:val="21"/>
        </w:rPr>
        <w:t>詳細は参加者が確定し組合表を送付時に最終案内をいたします。</w:t>
      </w:r>
    </w:p>
    <w:p w14:paraId="06703C4E" w14:textId="77777777" w:rsidR="000044C6" w:rsidRPr="00A33A95" w:rsidRDefault="000044C6" w:rsidP="004969E5">
      <w:pPr>
        <w:kinsoku w:val="0"/>
        <w:wordWrap w:val="0"/>
        <w:ind w:left="1680" w:hangingChars="800" w:hanging="1680"/>
        <w:rPr>
          <w:rFonts w:asciiTheme="minorEastAsia" w:eastAsiaTheme="minorEastAsia" w:hAnsiTheme="minorEastAsia"/>
          <w:sz w:val="21"/>
          <w:szCs w:val="21"/>
        </w:rPr>
      </w:pPr>
      <w:r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r w:rsidR="004969E5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以</w:t>
      </w:r>
      <w:r w:rsidR="004969E5" w:rsidRPr="00A33A9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33A95">
        <w:rPr>
          <w:rFonts w:asciiTheme="minorEastAsia" w:eastAsiaTheme="minorEastAsia" w:hAnsiTheme="minorEastAsia" w:hint="eastAsia"/>
          <w:sz w:val="21"/>
          <w:szCs w:val="21"/>
        </w:rPr>
        <w:t>上</w:t>
      </w:r>
    </w:p>
    <w:sectPr w:rsidR="000044C6" w:rsidRPr="00A33A95" w:rsidSect="000F1B30">
      <w:type w:val="nextColumn"/>
      <w:pgSz w:w="11906" w:h="16838"/>
      <w:pgMar w:top="567" w:right="119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9E2A0" w14:textId="77777777" w:rsidR="00E612DF" w:rsidRDefault="00E612DF" w:rsidP="00BD462D">
      <w:pPr>
        <w:spacing w:line="240" w:lineRule="auto"/>
      </w:pPr>
      <w:r>
        <w:separator/>
      </w:r>
    </w:p>
  </w:endnote>
  <w:endnote w:type="continuationSeparator" w:id="0">
    <w:p w14:paraId="7585E70C" w14:textId="77777777" w:rsidR="00E612DF" w:rsidRDefault="00E612DF" w:rsidP="00BD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629BF" w14:textId="77777777" w:rsidR="00E612DF" w:rsidRDefault="00E612DF" w:rsidP="00BD462D">
      <w:pPr>
        <w:spacing w:line="240" w:lineRule="auto"/>
      </w:pPr>
      <w:r>
        <w:separator/>
      </w:r>
    </w:p>
  </w:footnote>
  <w:footnote w:type="continuationSeparator" w:id="0">
    <w:p w14:paraId="04A5260C" w14:textId="77777777" w:rsidR="00E612DF" w:rsidRDefault="00E612DF" w:rsidP="00BD46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D3"/>
    <w:rsid w:val="000044C6"/>
    <w:rsid w:val="000131EA"/>
    <w:rsid w:val="00032257"/>
    <w:rsid w:val="00046262"/>
    <w:rsid w:val="00097F57"/>
    <w:rsid w:val="000C746E"/>
    <w:rsid w:val="000F1B30"/>
    <w:rsid w:val="00105EE8"/>
    <w:rsid w:val="00117FC2"/>
    <w:rsid w:val="00181F3F"/>
    <w:rsid w:val="0018472F"/>
    <w:rsid w:val="001D27E1"/>
    <w:rsid w:val="001D3ECC"/>
    <w:rsid w:val="001F2DF2"/>
    <w:rsid w:val="002026E1"/>
    <w:rsid w:val="002067C6"/>
    <w:rsid w:val="0028163D"/>
    <w:rsid w:val="002A441F"/>
    <w:rsid w:val="002B11A5"/>
    <w:rsid w:val="002D7668"/>
    <w:rsid w:val="00321E7C"/>
    <w:rsid w:val="003262DA"/>
    <w:rsid w:val="0034382B"/>
    <w:rsid w:val="00343B5F"/>
    <w:rsid w:val="003E7E68"/>
    <w:rsid w:val="004969E5"/>
    <w:rsid w:val="004B5E0E"/>
    <w:rsid w:val="004B7023"/>
    <w:rsid w:val="004C3166"/>
    <w:rsid w:val="004D1102"/>
    <w:rsid w:val="00514DB6"/>
    <w:rsid w:val="005714BB"/>
    <w:rsid w:val="005760E3"/>
    <w:rsid w:val="00593479"/>
    <w:rsid w:val="005D24F2"/>
    <w:rsid w:val="005E00D0"/>
    <w:rsid w:val="00615D12"/>
    <w:rsid w:val="0062056C"/>
    <w:rsid w:val="00634229"/>
    <w:rsid w:val="00682A99"/>
    <w:rsid w:val="006A0A2A"/>
    <w:rsid w:val="006B4A2A"/>
    <w:rsid w:val="006F4A8C"/>
    <w:rsid w:val="00711DE2"/>
    <w:rsid w:val="00714A67"/>
    <w:rsid w:val="00740A77"/>
    <w:rsid w:val="00764C84"/>
    <w:rsid w:val="00784029"/>
    <w:rsid w:val="007A1FF1"/>
    <w:rsid w:val="007B256D"/>
    <w:rsid w:val="007D378A"/>
    <w:rsid w:val="007E5F33"/>
    <w:rsid w:val="008346BE"/>
    <w:rsid w:val="0083705C"/>
    <w:rsid w:val="008654AD"/>
    <w:rsid w:val="00885DE7"/>
    <w:rsid w:val="008A3BF8"/>
    <w:rsid w:val="00907AF2"/>
    <w:rsid w:val="009605CD"/>
    <w:rsid w:val="009D6153"/>
    <w:rsid w:val="009E16DB"/>
    <w:rsid w:val="00A0036D"/>
    <w:rsid w:val="00A33A95"/>
    <w:rsid w:val="00A57DD4"/>
    <w:rsid w:val="00AA79A3"/>
    <w:rsid w:val="00AB536F"/>
    <w:rsid w:val="00AE473A"/>
    <w:rsid w:val="00B27E6D"/>
    <w:rsid w:val="00B32CB6"/>
    <w:rsid w:val="00B420D3"/>
    <w:rsid w:val="00B63FF9"/>
    <w:rsid w:val="00BA10E3"/>
    <w:rsid w:val="00BD462D"/>
    <w:rsid w:val="00BF168E"/>
    <w:rsid w:val="00C3401E"/>
    <w:rsid w:val="00C3541A"/>
    <w:rsid w:val="00C63983"/>
    <w:rsid w:val="00C83E67"/>
    <w:rsid w:val="00C84FF9"/>
    <w:rsid w:val="00CA7896"/>
    <w:rsid w:val="00D21073"/>
    <w:rsid w:val="00D46662"/>
    <w:rsid w:val="00D54AE6"/>
    <w:rsid w:val="00D67584"/>
    <w:rsid w:val="00D84BDA"/>
    <w:rsid w:val="00D97BD0"/>
    <w:rsid w:val="00D97FDF"/>
    <w:rsid w:val="00DB5F19"/>
    <w:rsid w:val="00DD5914"/>
    <w:rsid w:val="00E41CB1"/>
    <w:rsid w:val="00E612DF"/>
    <w:rsid w:val="00E8196B"/>
    <w:rsid w:val="00E961F7"/>
    <w:rsid w:val="00EC6D52"/>
    <w:rsid w:val="00F57D03"/>
    <w:rsid w:val="00FB3A5E"/>
    <w:rsid w:val="00FC6C35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A12FAE"/>
  <w15:chartTrackingRefBased/>
  <w15:docId w15:val="{F8154959-512E-4D46-95AC-9A484F9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58" w:lineRule="atLeast"/>
    </w:pPr>
    <w:rPr>
      <w:rFonts w:ascii="Mincho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462D"/>
    <w:rPr>
      <w:rFonts w:ascii="Mincho" w:eastAsia="Mincho"/>
    </w:rPr>
  </w:style>
  <w:style w:type="paragraph" w:styleId="a5">
    <w:name w:val="footer"/>
    <w:basedOn w:val="a"/>
    <w:link w:val="a6"/>
    <w:rsid w:val="00BD4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462D"/>
    <w:rPr>
      <w:rFonts w:ascii="Mincho" w:eastAsia="Mincho"/>
    </w:rPr>
  </w:style>
  <w:style w:type="paragraph" w:styleId="a7">
    <w:name w:val="Balloon Text"/>
    <w:basedOn w:val="a"/>
    <w:link w:val="a8"/>
    <w:uiPriority w:val="99"/>
    <w:semiHidden/>
    <w:unhideWhenUsed/>
    <w:rsid w:val="00FC6C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２００２年１０月２３日実施</vt:lpstr>
      <vt:lpstr>　２００２年１０月２３日実施</vt:lpstr>
    </vt:vector>
  </TitlesOfParts>
  <Company> 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２００２年１０月２３日実施</dc:title>
  <dc:subject/>
  <dc:creator>rfk6</dc:creator>
  <cp:keywords/>
  <dc:description>RTFJ-RUPOコンバータ[ver 1.0]</dc:description>
  <cp:lastModifiedBy>RFK03</cp:lastModifiedBy>
  <cp:revision>2</cp:revision>
  <cp:lastPrinted>2021-03-11T06:47:00Z</cp:lastPrinted>
  <dcterms:created xsi:type="dcterms:W3CDTF">2021-03-31T04:24:00Z</dcterms:created>
  <dcterms:modified xsi:type="dcterms:W3CDTF">2021-03-31T04:24:00Z</dcterms:modified>
</cp:coreProperties>
</file>